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55BE0365" w14:textId="77777777" w:rsidR="0056551B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</w:p>
    <w:p w14:paraId="75951F11" w14:textId="6A78DEF9" w:rsidR="0056551B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«</w:t>
      </w:r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Ультразвукова діагностика (</w:t>
      </w:r>
      <w:proofErr w:type="spellStart"/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перинатальна</w:t>
      </w:r>
      <w:proofErr w:type="spellEnd"/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діагностика) для лікаря акушер-гінеколога</w:t>
      </w:r>
      <w:r w:rsidRPr="0056551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74D5C629" w14:textId="44533F62" w:rsidR="0056551B" w:rsidRPr="0094166D" w:rsidRDefault="0056551B" w:rsidP="00AD758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AD758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0-14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AD758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жовтня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0E591C90" w14:textId="5EC494A0" w:rsidR="0056551B" w:rsidRPr="009946F0" w:rsidRDefault="0056551B" w:rsidP="009946F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323232"/>
          <w:kern w:val="0"/>
          <w:sz w:val="28"/>
          <w:szCs w:val="28"/>
          <w:u w:val="none"/>
          <w:lang w:eastAsia="uk-UA"/>
          <w14:ligatures w14:val="none"/>
        </w:rPr>
      </w:pPr>
      <w:r w:rsidRPr="009946F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  <w:r w:rsidR="00CA74B6" w:rsidRPr="009946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begin"/>
      </w:r>
      <w:r w:rsidR="00CA74B6" w:rsidRPr="009946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instrText>HYPERLINK "https://forms.gle/1vhJhsU4UQAjuH626"</w:instrText>
      </w:r>
      <w:r w:rsidR="00CA74B6" w:rsidRPr="009946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separate"/>
      </w:r>
      <w:r w:rsidRPr="009946F0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посилання на захід</w:t>
      </w:r>
    </w:p>
    <w:p w14:paraId="2160F941" w14:textId="4C845B38" w:rsidR="009946F0" w:rsidRPr="009946F0" w:rsidRDefault="00CA74B6" w:rsidP="009946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46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end"/>
      </w:r>
      <w:r w:rsidR="009946F0" w:rsidRPr="009946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Дистанційна участь в режимі реального часу.</w:t>
      </w:r>
    </w:p>
    <w:p w14:paraId="5BD74CBA" w14:textId="791BD751" w:rsidR="0056551B" w:rsidRPr="009946F0" w:rsidRDefault="004B4466" w:rsidP="009946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15</w:t>
      </w:r>
      <w:r w:rsidR="00AD758E" w:rsidRPr="009946F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астрономічних години,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20</w:t>
      </w:r>
      <w:r w:rsidR="0056551B" w:rsidRPr="009946F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годин</w:t>
      </w:r>
      <w:r w:rsidR="00AD758E" w:rsidRPr="009946F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академічних</w:t>
      </w:r>
    </w:p>
    <w:p w14:paraId="6DA75F72" w14:textId="77777777" w:rsidR="0056551B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4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412"/>
      </w:tblGrid>
      <w:tr w:rsidR="00312E3E" w:rsidRPr="005A1261" w14:paraId="669607C1" w14:textId="77777777" w:rsidTr="0075229B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5A1261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5A126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5A126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BE6CEA" w:rsidRPr="005A1261" w14:paraId="002DC855" w14:textId="77777777" w:rsidTr="00E417A9">
        <w:trPr>
          <w:trHeight w:val="398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5FCF382A" w:rsidR="00BE6CEA" w:rsidRPr="005A1261" w:rsidRDefault="00AD758E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B815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B815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2F43E" w14:textId="62569FAB" w:rsidR="00DE12CF" w:rsidRDefault="004B4466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</w:t>
            </w:r>
            <w:r w:rsidR="00DE12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9:00 -09:15 </w:t>
            </w:r>
            <w:r w:rsidR="00B815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Реє</w:t>
            </w:r>
            <w:r w:rsidR="00DE12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страція. Усі учасники. </w:t>
            </w:r>
          </w:p>
          <w:p w14:paraId="47B13164" w14:textId="18AE2025" w:rsidR="00E417A9" w:rsidRPr="00DE12CF" w:rsidRDefault="004B4466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</w:t>
            </w:r>
            <w:r w:rsidR="00DE12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9:15 – 9:30 Вступ.</w:t>
            </w:r>
            <w:r w:rsidR="009B09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E417A9"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Основи ультразвукової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</w:t>
            </w:r>
            <w:r w:rsidR="00E417A9"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діагностики в акушерстві та гінекології</w:t>
            </w:r>
          </w:p>
          <w:p w14:paraId="73C09920" w14:textId="2AB73FE3" w:rsidR="00E417A9" w:rsidRPr="00E417A9" w:rsidRDefault="00DE12CF" w:rsidP="00DE12C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9:</w:t>
            </w:r>
            <w:r w:rsidR="009B0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 – 10:</w:t>
            </w:r>
            <w:r w:rsidR="009B0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0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Фізичні основи ультразвуку та принципи отримання зображення.</w:t>
            </w:r>
          </w:p>
          <w:p w14:paraId="5C9C3B9A" w14:textId="02A63E1B" w:rsidR="00BE6CEA" w:rsidRPr="00E417A9" w:rsidRDefault="00DE12CF" w:rsidP="004B446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11:</w:t>
            </w:r>
            <w:r w:rsidR="009B0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 – 12:</w:t>
            </w:r>
            <w:r w:rsidR="009B09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0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Типи ультразвукових датчиків та їх застосування в акушерстві та гінекології.</w:t>
            </w:r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Режими ультразвукового дослідження: В-режим, М-режим, </w:t>
            </w:r>
            <w:proofErr w:type="spellStart"/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доплерографія</w:t>
            </w:r>
            <w:proofErr w:type="spellEnd"/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094A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9CB1FBD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5A2EE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B659FBC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04E4B0C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E4F8B58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619A348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E21E461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C15F22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F83F310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EF8882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6FF37A4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5B8F1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48FB28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D816197" w14:textId="6C8D5200" w:rsidR="0056551B" w:rsidRPr="0056551B" w:rsidRDefault="00E417A9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Ольга СУХАР</w:t>
            </w:r>
            <w:r w:rsidR="00BE6CEA"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="0056551B"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лікар з УЗД</w:t>
            </w:r>
          </w:p>
          <w:p w14:paraId="036E1ACF" w14:textId="77777777" w:rsidR="00BE6CEA" w:rsidRDefault="00BE6CEA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577026D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5A16DA5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97B9393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16A8C7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D2E3F8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4E6DE1F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955C6C0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9F5196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9293AD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A7F252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6C0E4B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C04232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87EC092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AE3FB7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01ACEB6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F6F1EF1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A5E7238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FA825E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A45667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B71BD6F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B997526" w14:textId="180F9138" w:rsidR="0056551B" w:rsidRDefault="0056551B" w:rsidP="00565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0326B6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A6E967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0A3DF0C" w14:textId="60265504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ЛАКУСТА</w:t>
            </w:r>
          </w:p>
          <w:p w14:paraId="4DE8454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заступник медичного директора з акушерсько-гінекологічної допомоги</w:t>
            </w:r>
          </w:p>
          <w:p w14:paraId="62B79FAB" w14:textId="77777777" w:rsidR="0056551B" w:rsidRDefault="0056551B" w:rsidP="005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6B56E8CC" w14:textId="6E85D0EB" w:rsidR="0056551B" w:rsidRPr="005A1261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94408D2" w14:textId="77777777" w:rsidTr="00BA567F">
        <w:trPr>
          <w:trHeight w:val="53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60DC2497" w:rsidR="00BE6CEA" w:rsidRPr="005A1261" w:rsidRDefault="00AD758E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B815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B815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.2025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B90F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Ультразвукова діагностика в I триместрі вагітності</w:t>
            </w:r>
          </w:p>
          <w:p w14:paraId="78F23C3A" w14:textId="2A51CE08" w:rsidR="00E417A9" w:rsidRPr="00E417A9" w:rsidRDefault="00094693" w:rsidP="000946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9:00 – 10:</w:t>
            </w:r>
            <w:r w:rsidR="00730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00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Визначення терміну вагітності та локалізації плідного яйця.</w:t>
            </w:r>
          </w:p>
          <w:p w14:paraId="7FFD7DB8" w14:textId="5F49B0E1" w:rsidR="00E417A9" w:rsidRPr="00E417A9" w:rsidRDefault="007300A2" w:rsidP="007300A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10:00 – 11:00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Діагностика багатоплідної вагітності.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Оцінка анатомії ембріона та плода в I триместрі</w:t>
            </w:r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Діагностика позаматкової вагітності та </w:t>
            </w:r>
            <w:proofErr w:type="spellStart"/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міхурового</w:t>
            </w:r>
            <w:proofErr w:type="spellEnd"/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заносу. Оцінка стану матки та придатків в I триместрі.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63B19FCC" w14:textId="6E9802D4" w:rsidR="00BE6CEA" w:rsidRPr="00E417A9" w:rsidRDefault="007300A2" w:rsidP="004B446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11:00 – 12:00 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Скринінг хромосомних аномалій: вимірювання товщини комірного простору, оцінка носової кістки,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трикуспідальна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регургітація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доплерометрія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венозної протоки.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C46C7" w14:textId="77777777" w:rsidR="00BE6CEA" w:rsidRPr="005A1261" w:rsidRDefault="00BE6CEA" w:rsidP="009500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FD56641" w14:textId="77777777" w:rsidTr="00E65301">
        <w:trPr>
          <w:trHeight w:val="52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20515E5D" w:rsidR="00BE6CEA" w:rsidRPr="005A1261" w:rsidRDefault="00B81547" w:rsidP="0095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.2025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06D8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Ультразвукова діагностика в II та III триместрах вагітності</w:t>
            </w:r>
          </w:p>
          <w:p w14:paraId="563A77C4" w14:textId="5FFEBE65" w:rsidR="00E417A9" w:rsidRPr="00E417A9" w:rsidRDefault="007B2EA5" w:rsidP="007B2EA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9:00 – 10:00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Оцінка анатомії плода: головний мозок, обличчя, хребет, грудна клітка, серце, черевна </w:t>
            </w:r>
            <w:r w:rsidR="00E417A9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порожнина, кінцівки.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Діагностика вроджених вад розвитку плода.</w:t>
            </w:r>
          </w:p>
          <w:p w14:paraId="1C11783E" w14:textId="3796119D" w:rsidR="00E417A9" w:rsidRPr="00E417A9" w:rsidRDefault="007B2EA5" w:rsidP="007B2EA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10:00 – 11:00 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Оцінка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фетометричних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показників: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біпарієтальний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розмір голови, окружність голови, окружність живота, довжина стегнової кістки.</w:t>
            </w:r>
          </w:p>
          <w:p w14:paraId="7B6C9EE6" w14:textId="0F541FFB" w:rsidR="00BE6CEA" w:rsidRPr="00E417A9" w:rsidRDefault="007B2EA5" w:rsidP="004B446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11:00 – 12:00 </w:t>
            </w:r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Оцінка стану плаценти та навколоплідних вод. </w:t>
            </w:r>
            <w:proofErr w:type="spellStart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Доплерометричне</w:t>
            </w:r>
            <w:proofErr w:type="spellEnd"/>
            <w:r w:rsidR="009B090B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дослідження кровотоку в судинах плода та матері.</w:t>
            </w:r>
            <w:r w:rsidR="004B4466"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Визначення статі плода. Оцінка стану шийки матки. Проведення 3D та 4D УЗД.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8CF4D" w14:textId="21B376BA" w:rsidR="00BE6CEA" w:rsidRPr="005A1261" w:rsidRDefault="00BE6CEA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3F1F08D" w14:textId="77777777" w:rsidTr="00E65301">
        <w:trPr>
          <w:trHeight w:val="49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2D7DBC6B" w:rsidR="00BE6CEA" w:rsidRPr="005A1261" w:rsidRDefault="00B81547" w:rsidP="00B31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.2025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A82A" w14:textId="77777777" w:rsidR="00E417A9" w:rsidRPr="00E417A9" w:rsidRDefault="00E417A9" w:rsidP="00E417A9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Ультразвукова діагностика в гінекології</w:t>
            </w:r>
          </w:p>
          <w:p w14:paraId="3CD84B5E" w14:textId="6DB93495" w:rsidR="00E417A9" w:rsidRPr="007B2EA5" w:rsidRDefault="007B2EA5" w:rsidP="007B2EA5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09:00 – 10:00 </w:t>
            </w:r>
            <w:r w:rsidR="00E417A9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Оцінка стану матки: розміри, форма, структура </w:t>
            </w:r>
            <w:proofErr w:type="spellStart"/>
            <w:r w:rsidR="00E417A9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міометрія</w:t>
            </w:r>
            <w:proofErr w:type="spellEnd"/>
            <w:r w:rsidR="00E417A9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наявність патологічних утворень.</w:t>
            </w:r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Діагностика міоми матки, </w:t>
            </w:r>
            <w:proofErr w:type="spellStart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ендометріозу</w:t>
            </w:r>
            <w:proofErr w:type="spellEnd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аденоміозу</w:t>
            </w:r>
            <w:proofErr w:type="spellEnd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0D03595" w14:textId="065D9C37" w:rsidR="00E417A9" w:rsidRPr="007B2EA5" w:rsidRDefault="007B2EA5" w:rsidP="007B2EA5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10:00 – 11:00 </w:t>
            </w:r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Оцінка стану </w:t>
            </w:r>
            <w:proofErr w:type="spellStart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ендометрія</w:t>
            </w:r>
            <w:proofErr w:type="spellEnd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товщина, структура, наявність патологічних змін. Оцінка стану яєчників: розміри, структура, наявність фолікулів, кіст, пухлин.</w:t>
            </w:r>
          </w:p>
          <w:p w14:paraId="5EA46633" w14:textId="47DB635E" w:rsidR="00E417A9" w:rsidRPr="007B2EA5" w:rsidRDefault="007B2EA5" w:rsidP="007B2EA5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11:00 – 12:00 </w:t>
            </w:r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Діагностика </w:t>
            </w:r>
            <w:proofErr w:type="spellStart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полікістозу</w:t>
            </w:r>
            <w:proofErr w:type="spellEnd"/>
            <w:r w:rsidR="009B090B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яєчників, запальних захворювань органів малого таза.</w:t>
            </w:r>
            <w:r w:rsidR="004B4466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Оцінка прохідності маткових труб (</w:t>
            </w:r>
            <w:proofErr w:type="spellStart"/>
            <w:r w:rsidR="004B4466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соногістеросальпінгографія</w:t>
            </w:r>
            <w:proofErr w:type="spellEnd"/>
            <w:r w:rsidR="004B4466" w:rsidRPr="007B2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4D030D35" w14:textId="467FF633" w:rsidR="00BE6CEA" w:rsidRPr="00095ABD" w:rsidRDefault="00BE6CEA" w:rsidP="009B090B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E8C1D" w14:textId="77777777" w:rsidR="00BE6CEA" w:rsidRPr="005A1261" w:rsidRDefault="00BE6CEA" w:rsidP="00B314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314EA" w:rsidRPr="005A1261" w14:paraId="15E1C760" w14:textId="77777777" w:rsidTr="005F18BE">
        <w:trPr>
          <w:trHeight w:val="82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485F" w14:textId="3572BF04" w:rsidR="00B314EA" w:rsidRPr="005A1261" w:rsidRDefault="00B81547" w:rsidP="00B3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AD7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.2025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9DD2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417A9">
              <w:rPr>
                <w:rFonts w:ascii="Times New Roman" w:hAnsi="Times New Roman" w:cs="Times New Roman"/>
                <w:b/>
                <w:bCs/>
              </w:rPr>
              <w:t>Практичні заняття:</w:t>
            </w:r>
          </w:p>
          <w:p w14:paraId="3B0B88D6" w14:textId="3CCE293D" w:rsidR="00E417A9" w:rsidRPr="00E417A9" w:rsidRDefault="007B2EA5" w:rsidP="007B2EA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– 10:00 </w:t>
            </w:r>
            <w:r w:rsidR="00E417A9" w:rsidRPr="00E417A9">
              <w:rPr>
                <w:rFonts w:ascii="Times New Roman" w:hAnsi="Times New Roman" w:cs="Times New Roman"/>
              </w:rPr>
              <w:t>Відпрацювання техніки проведення ультразвукового дослідження на симуляторах та пацієнтах.</w:t>
            </w:r>
          </w:p>
          <w:p w14:paraId="448D5AC6" w14:textId="63B5C989" w:rsidR="00E417A9" w:rsidRPr="00E417A9" w:rsidRDefault="007B2EA5" w:rsidP="007B2EA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– 11:00 </w:t>
            </w:r>
            <w:r w:rsidR="00E417A9" w:rsidRPr="00E417A9">
              <w:rPr>
                <w:rFonts w:ascii="Times New Roman" w:hAnsi="Times New Roman" w:cs="Times New Roman"/>
              </w:rPr>
              <w:t>Аналіз ультразвукових зображень та відео.</w:t>
            </w:r>
            <w:r w:rsidR="009B090B" w:rsidRPr="00E417A9">
              <w:rPr>
                <w:rFonts w:ascii="Times New Roman" w:hAnsi="Times New Roman" w:cs="Times New Roman"/>
              </w:rPr>
              <w:t xml:space="preserve"> Розбір клінічних випадків.</w:t>
            </w:r>
          </w:p>
          <w:p w14:paraId="7DE04062" w14:textId="0D7A0418" w:rsidR="00E417A9" w:rsidRPr="00E417A9" w:rsidRDefault="007B2EA5" w:rsidP="007B2EA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</w:t>
            </w:r>
            <w:r w:rsidR="00FF64F2">
              <w:rPr>
                <w:rFonts w:ascii="Times New Roman" w:hAnsi="Times New Roman" w:cs="Times New Roman"/>
              </w:rPr>
              <w:t xml:space="preserve"> </w:t>
            </w:r>
            <w:r w:rsidR="009B090B">
              <w:rPr>
                <w:rFonts w:ascii="Times New Roman" w:hAnsi="Times New Roman" w:cs="Times New Roman"/>
              </w:rPr>
              <w:t>К</w:t>
            </w:r>
            <w:r w:rsidR="009B090B" w:rsidRPr="00E417A9">
              <w:rPr>
                <w:rFonts w:ascii="Times New Roman" w:hAnsi="Times New Roman" w:cs="Times New Roman"/>
              </w:rPr>
              <w:t>онсультування пацієнтів з питань ультразвукової діагностики.</w:t>
            </w:r>
          </w:p>
          <w:p w14:paraId="1F842E05" w14:textId="1D25C8AA" w:rsidR="00FF64F2" w:rsidRPr="006C7CB6" w:rsidRDefault="00FF64F2" w:rsidP="009B090B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</w:t>
            </w:r>
            <w:r w:rsidR="009B09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9B09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9B090B">
              <w:rPr>
                <w:rFonts w:ascii="Times New Roman" w:hAnsi="Times New Roman" w:cs="Times New Roman"/>
              </w:rPr>
              <w:t xml:space="preserve">Тестування </w:t>
            </w:r>
            <w:r w:rsidR="00DF7B9C" w:rsidRPr="00DF7B9C">
              <w:rPr>
                <w:rFonts w:ascii="Times New Roman" w:hAnsi="Times New Roman" w:cs="Times New Roman"/>
                <w:sz w:val="24"/>
                <w:szCs w:val="24"/>
              </w:rPr>
              <w:t>(10 тестових питань. Мінімальна кількість вірних відповідей – 7, для отримання сертифікату)</w:t>
            </w:r>
            <w:bookmarkStart w:id="1" w:name="_GoBack"/>
            <w:bookmarkEnd w:id="1"/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4CF76" w14:textId="77777777" w:rsidR="0056551B" w:rsidRP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Ольга СУХАР</w:t>
            </w: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лікар з УЗД</w:t>
            </w:r>
          </w:p>
          <w:p w14:paraId="1F97B7F6" w14:textId="77777777" w:rsidR="0056551B" w:rsidRDefault="0056551B" w:rsidP="005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2CE63090" w14:textId="22A2433F" w:rsidR="00BE6CEA" w:rsidRPr="005A1261" w:rsidRDefault="00BE6CEA" w:rsidP="00B314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3EF779F9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21E7F0D" w14:textId="584B71CC" w:rsidR="00B8771C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 xml:space="preserve">Підготувала: </w:t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3C6F85">
        <w:rPr>
          <w:rFonts w:ascii="Times New Roman" w:hAnsi="Times New Roman" w:cs="Times New Roman"/>
          <w:sz w:val="28"/>
          <w:szCs w:val="28"/>
        </w:rPr>
        <w:tab/>
      </w:r>
      <w:r w:rsidR="003C6F85">
        <w:rPr>
          <w:rFonts w:ascii="Times New Roman" w:hAnsi="Times New Roman" w:cs="Times New Roman"/>
          <w:sz w:val="28"/>
          <w:szCs w:val="28"/>
        </w:rPr>
        <w:tab/>
      </w:r>
      <w:r w:rsidR="0056551B">
        <w:rPr>
          <w:rFonts w:ascii="Times New Roman" w:hAnsi="Times New Roman" w:cs="Times New Roman"/>
          <w:sz w:val="28"/>
          <w:szCs w:val="28"/>
        </w:rPr>
        <w:t>Наталія ЛАКУСТА</w:t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</w:p>
    <w:p w14:paraId="4CB52265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135CC59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8BF6241" w14:textId="77777777" w:rsidR="00DC432D" w:rsidRDefault="00DC432D" w:rsidP="00DC432D">
      <w:pPr>
        <w:shd w:val="clear" w:color="auto" w:fill="FFFFFF"/>
        <w:spacing w:beforeAutospacing="1"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sectPr w:rsidR="00DC432D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046F7"/>
    <w:multiLevelType w:val="multilevel"/>
    <w:tmpl w:val="626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E71"/>
    <w:multiLevelType w:val="multilevel"/>
    <w:tmpl w:val="04BC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2BB5"/>
    <w:multiLevelType w:val="multilevel"/>
    <w:tmpl w:val="706082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5509C"/>
    <w:multiLevelType w:val="multilevel"/>
    <w:tmpl w:val="A314DC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926D4"/>
    <w:multiLevelType w:val="multilevel"/>
    <w:tmpl w:val="795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F7CE2"/>
    <w:multiLevelType w:val="hybridMultilevel"/>
    <w:tmpl w:val="6F765EDC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D2B3B"/>
    <w:multiLevelType w:val="multilevel"/>
    <w:tmpl w:val="69E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838C3"/>
    <w:multiLevelType w:val="multilevel"/>
    <w:tmpl w:val="B66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60830"/>
    <w:multiLevelType w:val="multilevel"/>
    <w:tmpl w:val="B95C9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E23F1"/>
    <w:multiLevelType w:val="multilevel"/>
    <w:tmpl w:val="E7AC3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F4676"/>
    <w:multiLevelType w:val="multilevel"/>
    <w:tmpl w:val="B36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342FC"/>
    <w:multiLevelType w:val="multilevel"/>
    <w:tmpl w:val="C3146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E69DF"/>
    <w:multiLevelType w:val="multilevel"/>
    <w:tmpl w:val="C07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B7EBC"/>
    <w:multiLevelType w:val="multilevel"/>
    <w:tmpl w:val="98A4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F77B7"/>
    <w:multiLevelType w:val="hybridMultilevel"/>
    <w:tmpl w:val="22D47C5E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56F87"/>
    <w:multiLevelType w:val="multilevel"/>
    <w:tmpl w:val="E15A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57A9F"/>
    <w:multiLevelType w:val="hybridMultilevel"/>
    <w:tmpl w:val="D682F010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81E80"/>
    <w:multiLevelType w:val="multilevel"/>
    <w:tmpl w:val="542C8A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4351C"/>
    <w:multiLevelType w:val="multilevel"/>
    <w:tmpl w:val="597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25E05"/>
    <w:multiLevelType w:val="hybridMultilevel"/>
    <w:tmpl w:val="4A586664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C35F5"/>
    <w:multiLevelType w:val="multilevel"/>
    <w:tmpl w:val="770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4212A"/>
    <w:multiLevelType w:val="hybridMultilevel"/>
    <w:tmpl w:val="F1E0D2BC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70C55"/>
    <w:multiLevelType w:val="multilevel"/>
    <w:tmpl w:val="B2F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61129"/>
    <w:multiLevelType w:val="multilevel"/>
    <w:tmpl w:val="287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27DD1"/>
    <w:multiLevelType w:val="multilevel"/>
    <w:tmpl w:val="33F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B67A2"/>
    <w:multiLevelType w:val="multilevel"/>
    <w:tmpl w:val="B65EA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320D4"/>
    <w:multiLevelType w:val="hybridMultilevel"/>
    <w:tmpl w:val="281C33CA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35173B"/>
    <w:multiLevelType w:val="multilevel"/>
    <w:tmpl w:val="CA3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06195"/>
    <w:multiLevelType w:val="hybridMultilevel"/>
    <w:tmpl w:val="C3728710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1D184E"/>
    <w:multiLevelType w:val="hybridMultilevel"/>
    <w:tmpl w:val="58AA05F2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4"/>
  </w:num>
  <w:num w:numId="4">
    <w:abstractNumId w:val="16"/>
  </w:num>
  <w:num w:numId="5">
    <w:abstractNumId w:val="21"/>
  </w:num>
  <w:num w:numId="6">
    <w:abstractNumId w:val="19"/>
  </w:num>
  <w:num w:numId="7">
    <w:abstractNumId w:val="26"/>
  </w:num>
  <w:num w:numId="8">
    <w:abstractNumId w:val="5"/>
  </w:num>
  <w:num w:numId="9">
    <w:abstractNumId w:val="20"/>
  </w:num>
  <w:num w:numId="10">
    <w:abstractNumId w:val="7"/>
  </w:num>
  <w:num w:numId="11">
    <w:abstractNumId w:val="17"/>
  </w:num>
  <w:num w:numId="12">
    <w:abstractNumId w:val="4"/>
  </w:num>
  <w:num w:numId="13">
    <w:abstractNumId w:val="11"/>
  </w:num>
  <w:num w:numId="14">
    <w:abstractNumId w:val="0"/>
  </w:num>
  <w:num w:numId="15">
    <w:abstractNumId w:val="28"/>
  </w:num>
  <w:num w:numId="16">
    <w:abstractNumId w:val="6"/>
  </w:num>
  <w:num w:numId="17">
    <w:abstractNumId w:val="15"/>
  </w:num>
  <w:num w:numId="18">
    <w:abstractNumId w:val="12"/>
  </w:num>
  <w:num w:numId="19">
    <w:abstractNumId w:val="27"/>
  </w:num>
  <w:num w:numId="20">
    <w:abstractNumId w:val="18"/>
  </w:num>
  <w:num w:numId="21">
    <w:abstractNumId w:val="2"/>
  </w:num>
  <w:num w:numId="22">
    <w:abstractNumId w:val="29"/>
  </w:num>
  <w:num w:numId="23">
    <w:abstractNumId w:val="24"/>
  </w:num>
  <w:num w:numId="24">
    <w:abstractNumId w:val="10"/>
  </w:num>
  <w:num w:numId="25">
    <w:abstractNumId w:val="1"/>
  </w:num>
  <w:num w:numId="26">
    <w:abstractNumId w:val="23"/>
  </w:num>
  <w:num w:numId="27">
    <w:abstractNumId w:val="22"/>
  </w:num>
  <w:num w:numId="28">
    <w:abstractNumId w:val="9"/>
  </w:num>
  <w:num w:numId="29">
    <w:abstractNumId w:val="3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4468C"/>
    <w:rsid w:val="00094693"/>
    <w:rsid w:val="00095ABD"/>
    <w:rsid w:val="000C1817"/>
    <w:rsid w:val="0011738A"/>
    <w:rsid w:val="001674C4"/>
    <w:rsid w:val="001C4323"/>
    <w:rsid w:val="001C5300"/>
    <w:rsid w:val="002330E8"/>
    <w:rsid w:val="00295AF3"/>
    <w:rsid w:val="002A0954"/>
    <w:rsid w:val="002A4706"/>
    <w:rsid w:val="002B40B2"/>
    <w:rsid w:val="003021F6"/>
    <w:rsid w:val="00312E3E"/>
    <w:rsid w:val="00330CC7"/>
    <w:rsid w:val="00337B36"/>
    <w:rsid w:val="00376768"/>
    <w:rsid w:val="003C6F85"/>
    <w:rsid w:val="003E1B62"/>
    <w:rsid w:val="003E3BD1"/>
    <w:rsid w:val="003E6DD6"/>
    <w:rsid w:val="004005C1"/>
    <w:rsid w:val="00412448"/>
    <w:rsid w:val="0045496D"/>
    <w:rsid w:val="0046312E"/>
    <w:rsid w:val="004B4466"/>
    <w:rsid w:val="004B4DB0"/>
    <w:rsid w:val="004D04CE"/>
    <w:rsid w:val="0056551B"/>
    <w:rsid w:val="005A1261"/>
    <w:rsid w:val="005D3080"/>
    <w:rsid w:val="005F18BE"/>
    <w:rsid w:val="006070FA"/>
    <w:rsid w:val="00651213"/>
    <w:rsid w:val="00657CB1"/>
    <w:rsid w:val="00667A68"/>
    <w:rsid w:val="006929AD"/>
    <w:rsid w:val="006C49BD"/>
    <w:rsid w:val="006C7CB6"/>
    <w:rsid w:val="00701BCC"/>
    <w:rsid w:val="007300A2"/>
    <w:rsid w:val="0073718D"/>
    <w:rsid w:val="0075229B"/>
    <w:rsid w:val="00770C5F"/>
    <w:rsid w:val="00771115"/>
    <w:rsid w:val="007B12B3"/>
    <w:rsid w:val="007B2EA5"/>
    <w:rsid w:val="00810E7C"/>
    <w:rsid w:val="008157FE"/>
    <w:rsid w:val="00815B25"/>
    <w:rsid w:val="008653F8"/>
    <w:rsid w:val="008B65F1"/>
    <w:rsid w:val="008D7A28"/>
    <w:rsid w:val="008F49F9"/>
    <w:rsid w:val="008F5EE9"/>
    <w:rsid w:val="00930A67"/>
    <w:rsid w:val="0094166D"/>
    <w:rsid w:val="009433CC"/>
    <w:rsid w:val="009500E7"/>
    <w:rsid w:val="00992221"/>
    <w:rsid w:val="009946F0"/>
    <w:rsid w:val="009B090B"/>
    <w:rsid w:val="00A257BD"/>
    <w:rsid w:val="00A36B28"/>
    <w:rsid w:val="00A91F32"/>
    <w:rsid w:val="00AD758E"/>
    <w:rsid w:val="00AE4012"/>
    <w:rsid w:val="00AF01CA"/>
    <w:rsid w:val="00B04619"/>
    <w:rsid w:val="00B314EA"/>
    <w:rsid w:val="00B42E97"/>
    <w:rsid w:val="00B609FF"/>
    <w:rsid w:val="00B81547"/>
    <w:rsid w:val="00B83599"/>
    <w:rsid w:val="00B8771C"/>
    <w:rsid w:val="00BA567F"/>
    <w:rsid w:val="00BE6CEA"/>
    <w:rsid w:val="00C005AE"/>
    <w:rsid w:val="00C222E3"/>
    <w:rsid w:val="00C374D4"/>
    <w:rsid w:val="00C8131C"/>
    <w:rsid w:val="00CA328B"/>
    <w:rsid w:val="00CA72DB"/>
    <w:rsid w:val="00CA74B6"/>
    <w:rsid w:val="00CA7CF3"/>
    <w:rsid w:val="00D141F8"/>
    <w:rsid w:val="00D31B29"/>
    <w:rsid w:val="00D43F3A"/>
    <w:rsid w:val="00D540E9"/>
    <w:rsid w:val="00D62D41"/>
    <w:rsid w:val="00DB2885"/>
    <w:rsid w:val="00DC432D"/>
    <w:rsid w:val="00DE12CF"/>
    <w:rsid w:val="00DF0F17"/>
    <w:rsid w:val="00DF7B9C"/>
    <w:rsid w:val="00E10E0E"/>
    <w:rsid w:val="00E417A9"/>
    <w:rsid w:val="00E524E2"/>
    <w:rsid w:val="00FC39EA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A74B6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A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admin</cp:lastModifiedBy>
  <cp:revision>7</cp:revision>
  <cp:lastPrinted>2025-03-03T08:28:00Z</cp:lastPrinted>
  <dcterms:created xsi:type="dcterms:W3CDTF">2025-09-10T12:15:00Z</dcterms:created>
  <dcterms:modified xsi:type="dcterms:W3CDTF">2025-09-11T20:59:00Z</dcterms:modified>
</cp:coreProperties>
</file>